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390FFA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34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9C5C97" w:rsidRPr="009C5C97">
        <w:rPr>
          <w:rFonts w:ascii="Times New Roman" w:hAnsi="Times New Roman" w:cs="Times New Roman"/>
        </w:rPr>
        <w:t xml:space="preserve">                                                                   </w:t>
      </w:r>
      <w:r w:rsidR="00BD0E3C">
        <w:rPr>
          <w:rFonts w:ascii="Times New Roman" w:hAnsi="Times New Roman" w:cs="Times New Roman"/>
        </w:rPr>
        <w:t xml:space="preserve">                                 </w:t>
      </w:r>
      <w:r w:rsidR="009C5C97" w:rsidRPr="009C5C97">
        <w:rPr>
          <w:rFonts w:ascii="Times New Roman" w:hAnsi="Times New Roman" w:cs="Times New Roman"/>
        </w:rPr>
        <w:t xml:space="preserve">  </w:t>
      </w:r>
      <w:r w:rsidR="00BD0E3C">
        <w:rPr>
          <w:rFonts w:ascii="Times New Roman" w:hAnsi="Times New Roman" w:cs="Times New Roman"/>
        </w:rPr>
        <w:t xml:space="preserve">  Paternò 17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AE7C9A" w:rsidRDefault="00390FFA" w:rsidP="00C8135B">
      <w:pPr>
        <w:pStyle w:val="Nessunaspaziatur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classi prime sc. </w:t>
      </w:r>
      <w:proofErr w:type="gramStart"/>
      <w:r>
        <w:rPr>
          <w:rFonts w:ascii="Times New Roman" w:hAnsi="Times New Roman" w:cs="Times New Roman"/>
        </w:rPr>
        <w:t>secondaria</w:t>
      </w:r>
      <w:proofErr w:type="gramEnd"/>
    </w:p>
    <w:p w:rsidR="00390FFA" w:rsidRPr="00AE7C9A" w:rsidRDefault="00390FFA" w:rsidP="00390FFA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Ai docenti </w:t>
      </w:r>
    </w:p>
    <w:p w:rsidR="00AE7C9A" w:rsidRDefault="00AE7C9A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390FF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Loro sedi</w:t>
      </w:r>
    </w:p>
    <w:p w:rsidR="005E613A" w:rsidRDefault="005E613A" w:rsidP="009C5C97">
      <w:pPr>
        <w:jc w:val="both"/>
        <w:rPr>
          <w:rFonts w:ascii="Times New Roman" w:hAnsi="Times New Roman" w:cs="Times New Roman"/>
        </w:rPr>
      </w:pPr>
    </w:p>
    <w:p w:rsidR="00390FFA" w:rsidRPr="00390FFA" w:rsidRDefault="005E613A" w:rsidP="00390FFA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>OGGETTO</w:t>
      </w:r>
      <w:r w:rsidR="00390FFA">
        <w:rPr>
          <w:rFonts w:ascii="Times New Roman" w:hAnsi="Times New Roman" w:cs="Times New Roman"/>
          <w:sz w:val="24"/>
          <w:szCs w:val="24"/>
        </w:rPr>
        <w:t xml:space="preserve">: Calendari incontri Progetto </w:t>
      </w:r>
      <w:proofErr w:type="gramStart"/>
      <w:r w:rsidR="00390FFA">
        <w:rPr>
          <w:rFonts w:ascii="Times New Roman" w:hAnsi="Times New Roman" w:cs="Times New Roman"/>
          <w:sz w:val="24"/>
          <w:szCs w:val="24"/>
        </w:rPr>
        <w:t>“ Web</w:t>
      </w:r>
      <w:proofErr w:type="gramEnd"/>
      <w:r w:rsidR="00390FFA">
        <w:rPr>
          <w:rFonts w:ascii="Times New Roman" w:hAnsi="Times New Roman" w:cs="Times New Roman"/>
          <w:sz w:val="24"/>
          <w:szCs w:val="24"/>
        </w:rPr>
        <w:t>…viaggiare sicuri”.</w:t>
      </w:r>
    </w:p>
    <w:p w:rsidR="00390FFA" w:rsidRPr="00390FFA" w:rsidRDefault="00390FFA" w:rsidP="00390FFA">
      <w:pPr>
        <w:jc w:val="both"/>
        <w:rPr>
          <w:rFonts w:ascii="Times New Roman" w:hAnsi="Times New Roman" w:cs="Times New Roman"/>
          <w:sz w:val="24"/>
          <w:szCs w:val="24"/>
        </w:rPr>
      </w:pPr>
      <w:r w:rsidRPr="00390FFA">
        <w:rPr>
          <w:rFonts w:ascii="Times New Roman" w:hAnsi="Times New Roman" w:cs="Times New Roman"/>
          <w:sz w:val="24"/>
          <w:szCs w:val="24"/>
        </w:rPr>
        <w:t xml:space="preserve">Si rende noto il calendario degli incontri del Progetto </w:t>
      </w:r>
      <w:proofErr w:type="gramStart"/>
      <w:r w:rsidRPr="00390FFA">
        <w:rPr>
          <w:rFonts w:ascii="Times New Roman" w:hAnsi="Times New Roman" w:cs="Times New Roman"/>
          <w:sz w:val="24"/>
          <w:szCs w:val="24"/>
        </w:rPr>
        <w:t>“ Web</w:t>
      </w:r>
      <w:proofErr w:type="gramEnd"/>
      <w:r w:rsidRPr="00390FFA">
        <w:rPr>
          <w:rFonts w:ascii="Times New Roman" w:hAnsi="Times New Roman" w:cs="Times New Roman"/>
          <w:sz w:val="24"/>
          <w:szCs w:val="24"/>
        </w:rPr>
        <w:t>...viaggiare sicuri” che prevede un intervento di due ore, dalle ore 9,00 alle ore 11,00, nelle classi prime di scuola secondaria.</w:t>
      </w:r>
    </w:p>
    <w:p w:rsidR="00390FFA" w:rsidRPr="00390FFA" w:rsidRDefault="00342038" w:rsidP="0034203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90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390FFA" w:rsidRPr="00390FFA" w:rsidTr="00390FFA">
        <w:tc>
          <w:tcPr>
            <w:tcW w:w="3369" w:type="dxa"/>
          </w:tcPr>
          <w:p w:rsidR="00390FFA" w:rsidRPr="00390FFA" w:rsidRDefault="00390FFA" w:rsidP="003420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420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6409" w:type="dxa"/>
          </w:tcPr>
          <w:p w:rsidR="00390FFA" w:rsidRPr="00390FFA" w:rsidRDefault="00390FFA" w:rsidP="003420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90FFA" w:rsidRPr="00390FFA" w:rsidRDefault="00390FFA" w:rsidP="0034203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EE65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 Mercoledì 10 Ottobre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Mercoledì 17 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Ottobre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Mercoledì 24 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Ottobre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Mercoledì 31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Ottobre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E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Mercoledì 07 Novembre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F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Mercoledì 14</w:t>
            </w:r>
            <w:r w:rsidR="002326E0"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390FFA" w:rsidRPr="00390FFA" w:rsidTr="00390FFA">
        <w:tc>
          <w:tcPr>
            <w:tcW w:w="3369" w:type="dxa"/>
          </w:tcPr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FFA" w:rsidRPr="00390FFA" w:rsidRDefault="00390FFA" w:rsidP="00390F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I G</w:t>
            </w:r>
          </w:p>
        </w:tc>
        <w:tc>
          <w:tcPr>
            <w:tcW w:w="6409" w:type="dxa"/>
          </w:tcPr>
          <w:p w:rsidR="00390FFA" w:rsidRPr="00390FFA" w:rsidRDefault="00390FFA" w:rsidP="00390FFA">
            <w:pPr>
              <w:rPr>
                <w:sz w:val="24"/>
                <w:szCs w:val="24"/>
              </w:rPr>
            </w:pPr>
            <w:r w:rsidRPr="00390FFA">
              <w:rPr>
                <w:rFonts w:ascii="Times New Roman" w:hAnsi="Times New Roman" w:cs="Times New Roman"/>
                <w:sz w:val="24"/>
                <w:szCs w:val="24"/>
              </w:rPr>
              <w:t>Mercoledì 21</w:t>
            </w:r>
            <w:r w:rsidR="002326E0"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  <w:bookmarkStart w:id="0" w:name="_GoBack"/>
            <w:bookmarkEnd w:id="0"/>
            <w:r w:rsidRPr="00390FF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</w:tbl>
    <w:p w:rsidR="00390FFA" w:rsidRPr="00390FFA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90FFA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 termine di ogni incontro sarà attivato uno sportello-ascolto per gli alunni, i docenti e i genitori della durata di un’ora.</w:t>
      </w:r>
    </w:p>
    <w:p w:rsidR="00390FFA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342038" w:rsidRPr="00F97D66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342038" w:rsidRPr="00F97D66">
        <w:rPr>
          <w:rFonts w:ascii="Times New Roman" w:hAnsi="Times New Roman" w:cs="Times New Roman"/>
          <w:szCs w:val="24"/>
        </w:rPr>
        <w:t xml:space="preserve">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326E0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42038"/>
    <w:rsid w:val="0035194D"/>
    <w:rsid w:val="0035543E"/>
    <w:rsid w:val="00367A34"/>
    <w:rsid w:val="0038184E"/>
    <w:rsid w:val="00390FFA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E65C8"/>
    <w:rsid w:val="00EF77E8"/>
    <w:rsid w:val="00F02553"/>
    <w:rsid w:val="00F07400"/>
    <w:rsid w:val="00F07DFE"/>
    <w:rsid w:val="00F15EA6"/>
    <w:rsid w:val="00F27FB4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443-AA7A-4C93-B533-5CA05C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40</cp:revision>
  <cp:lastPrinted>2018-10-17T09:35:00Z</cp:lastPrinted>
  <dcterms:created xsi:type="dcterms:W3CDTF">2017-09-21T07:25:00Z</dcterms:created>
  <dcterms:modified xsi:type="dcterms:W3CDTF">2018-10-17T09:38:00Z</dcterms:modified>
</cp:coreProperties>
</file>